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AD3" w:rsidRPr="001D4045" w:rsidRDefault="00153AD3" w:rsidP="00153A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1D4045">
        <w:rPr>
          <w:rFonts w:ascii="Times New Roman" w:hAnsi="Times New Roman" w:cs="Times New Roman"/>
          <w:sz w:val="28"/>
          <w:szCs w:val="28"/>
          <w:lang w:eastAsia="ru-RU" w:bidi="ar-SA"/>
        </w:rPr>
        <w:t>Ф.7.03-03</w:t>
      </w:r>
    </w:p>
    <w:p w:rsidR="00153AD3" w:rsidRPr="001D4045" w:rsidRDefault="00153AD3" w:rsidP="00153A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40"/>
          <w:szCs w:val="4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40"/>
          <w:szCs w:val="40"/>
          <w:lang w:val="uz-Cyrl-UZ" w:eastAsia="ru-RU" w:bidi="ar-SA"/>
        </w:rPr>
      </w:pPr>
      <w:r>
        <w:rPr>
          <w:rFonts w:ascii="Times New Roman" w:hAnsi="Times New Roman" w:cs="Times New Roman"/>
          <w:b/>
          <w:sz w:val="40"/>
          <w:szCs w:val="40"/>
          <w:lang w:val="uz-Cyrl-UZ" w:eastAsia="ru-RU" w:bidi="ar-SA"/>
        </w:rPr>
        <w:t>Г.К.Турсунбаева</w:t>
      </w:r>
    </w:p>
    <w:p w:rsidR="00153AD3" w:rsidRPr="001D4045" w:rsidRDefault="00153AD3" w:rsidP="00153A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40"/>
          <w:szCs w:val="40"/>
          <w:lang w:val="kk-KZ" w:eastAsia="ru-RU" w:bidi="ar-SA"/>
        </w:rPr>
      </w:pPr>
      <w:r>
        <w:rPr>
          <w:rFonts w:ascii="Times New Roman" w:hAnsi="Times New Roman" w:cs="Times New Roman"/>
          <w:b/>
          <w:sz w:val="40"/>
          <w:szCs w:val="40"/>
          <w:lang w:val="kk-KZ" w:eastAsia="ru-RU" w:bidi="ar-SA"/>
        </w:rPr>
        <w:t>М.А.Жанзакова</w:t>
      </w: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1784985</wp:posOffset>
            </wp:positionH>
            <wp:positionV relativeFrom="paragraph">
              <wp:posOffset>196215</wp:posOffset>
            </wp:positionV>
            <wp:extent cx="2657475" cy="1279525"/>
            <wp:effectExtent l="0" t="0" r="9525" b="0"/>
            <wp:wrapSquare wrapText="right"/>
            <wp:docPr id="1" name="Рисунок 1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7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3AD3" w:rsidRPr="001D4045" w:rsidRDefault="00153AD3" w:rsidP="00153A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56"/>
          <w:szCs w:val="56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56"/>
          <w:szCs w:val="56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56"/>
          <w:szCs w:val="56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kk-KZ" w:eastAsia="ru-RU" w:bidi="ar-SA"/>
        </w:rPr>
      </w:pPr>
      <w:r>
        <w:rPr>
          <w:rFonts w:ascii="Times New Roman" w:hAnsi="Times New Roman" w:cs="Times New Roman"/>
          <w:b/>
          <w:sz w:val="48"/>
          <w:szCs w:val="48"/>
          <w:lang w:val="kk-KZ" w:eastAsia="ru-RU" w:bidi="ar-SA"/>
        </w:rPr>
        <w:t>Өзбек диалектологиясы</w:t>
      </w:r>
    </w:p>
    <w:p w:rsidR="00153AD3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Өзбек  диалектологиясы </w:t>
      </w: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 пәнінен практикалық сабақтарды</w:t>
      </w: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 оқытуға арналған әдістемелік нұсқаулық</w:t>
      </w:r>
    </w:p>
    <w:p w:rsidR="00153AD3" w:rsidRPr="001D4045" w:rsidRDefault="00153AD3" w:rsidP="00153AD3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 w:bidi="ar-SA"/>
        </w:rPr>
        <w:drawing>
          <wp:inline distT="0" distB="0" distL="0" distR="0">
            <wp:extent cx="6271895" cy="4152265"/>
            <wp:effectExtent l="0" t="0" r="0" b="635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895" cy="415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AD3" w:rsidRPr="001D4045" w:rsidRDefault="00153AD3" w:rsidP="00153AD3">
      <w:pPr>
        <w:tabs>
          <w:tab w:val="left" w:pos="2265"/>
        </w:tabs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kk-KZ" w:eastAsia="ru-RU" w:bidi="ar-SA"/>
        </w:rPr>
      </w:pPr>
      <w:r w:rsidRPr="001D4045">
        <w:rPr>
          <w:rFonts w:ascii="Times New Roman" w:hAnsi="Times New Roman" w:cs="Times New Roman"/>
          <w:b/>
          <w:sz w:val="28"/>
          <w:szCs w:val="28"/>
          <w:lang w:val="kk-KZ" w:eastAsia="ru-RU" w:bidi="ar-SA"/>
        </w:rPr>
        <w:t>ШЫМКЕНТ,  2019 ж.</w:t>
      </w:r>
    </w:p>
    <w:p w:rsidR="00153AD3" w:rsidRPr="001D4045" w:rsidRDefault="00153AD3" w:rsidP="00153AD3">
      <w:pPr>
        <w:tabs>
          <w:tab w:val="left" w:pos="2265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ind w:left="-540"/>
        <w:jc w:val="center"/>
        <w:rPr>
          <w:rFonts w:ascii="Times New Roman" w:hAnsi="Times New Roman" w:cs="Times New Roman"/>
          <w:b/>
          <w:sz w:val="20"/>
          <w:szCs w:val="20"/>
          <w:lang w:val="kk-KZ" w:eastAsia="ru-RU" w:bidi="ar-SA"/>
        </w:rPr>
      </w:pPr>
      <w:r w:rsidRPr="001D4045">
        <w:rPr>
          <w:rFonts w:ascii="Times New Roman" w:hAnsi="Times New Roman" w:cs="Times New Roman"/>
          <w:b/>
          <w:sz w:val="20"/>
          <w:szCs w:val="20"/>
          <w:lang w:val="kk-KZ" w:eastAsia="ru-RU" w:bidi="ar-SA"/>
        </w:rPr>
        <w:lastRenderedPageBreak/>
        <w:t xml:space="preserve">             ҚАЗАҚСТАН РЕСПУБЛИКАСЫНЫҢ БІЛІМ ЖӘНЕ ҒЫЛЫМ МИНИСТРЛІГІ</w:t>
      </w:r>
    </w:p>
    <w:p w:rsidR="00153AD3" w:rsidRPr="001D4045" w:rsidRDefault="00153AD3" w:rsidP="00153AD3">
      <w:pPr>
        <w:tabs>
          <w:tab w:val="left" w:pos="2265"/>
        </w:tabs>
        <w:spacing w:after="0" w:line="240" w:lineRule="auto"/>
        <w:ind w:left="-540" w:right="-469"/>
        <w:jc w:val="center"/>
        <w:rPr>
          <w:rFonts w:ascii="Times New Roman" w:hAnsi="Times New Roman" w:cs="Times New Roman"/>
          <w:b/>
          <w:sz w:val="20"/>
          <w:szCs w:val="20"/>
          <w:lang w:val="kk-KZ" w:eastAsia="ru-RU" w:bidi="ar-SA"/>
        </w:rPr>
      </w:pPr>
      <w:r w:rsidRPr="001D4045">
        <w:rPr>
          <w:rFonts w:ascii="Times New Roman" w:hAnsi="Times New Roman" w:cs="Times New Roman"/>
          <w:b/>
          <w:sz w:val="20"/>
          <w:szCs w:val="20"/>
          <w:lang w:val="kk-KZ" w:eastAsia="ru-RU" w:bidi="ar-SA"/>
        </w:rPr>
        <w:t xml:space="preserve">     М.ӘУЕЗОВ АТЫНДАҒЫ ОҢТҮСТІК ҚАЗАҚСТАН МЕМЛЕКЕТТІК УНИВЕРСИТЕТІ</w:t>
      </w:r>
    </w:p>
    <w:p w:rsidR="00153AD3" w:rsidRPr="001D4045" w:rsidRDefault="00153AD3" w:rsidP="00153AD3">
      <w:pPr>
        <w:tabs>
          <w:tab w:val="left" w:pos="2265"/>
        </w:tabs>
        <w:spacing w:after="0" w:line="240" w:lineRule="auto"/>
        <w:ind w:left="-540"/>
        <w:jc w:val="center"/>
        <w:rPr>
          <w:rFonts w:ascii="Times New Roman" w:hAnsi="Times New Roman" w:cs="Times New Roman"/>
          <w:b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ind w:left="-540"/>
        <w:jc w:val="both"/>
        <w:rPr>
          <w:rFonts w:ascii="Times New Roman" w:hAnsi="Times New Roman" w:cs="Times New Roman"/>
          <w:b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ind w:left="-540"/>
        <w:jc w:val="both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ind w:left="-540"/>
        <w:jc w:val="both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ind w:left="-540"/>
        <w:jc w:val="both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tabs>
          <w:tab w:val="left" w:pos="226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</w:pP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t xml:space="preserve">Қазақ тілі мен әдебиеті кафедрасы </w:t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  <w:r w:rsidRPr="001D4045"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  <w:softHyphen/>
      </w:r>
    </w:p>
    <w:p w:rsidR="00153AD3" w:rsidRPr="001D4045" w:rsidRDefault="00153AD3" w:rsidP="00153AD3">
      <w:pPr>
        <w:tabs>
          <w:tab w:val="left" w:pos="2265"/>
        </w:tabs>
        <w:spacing w:after="0" w:line="240" w:lineRule="auto"/>
        <w:ind w:left="-540"/>
        <w:jc w:val="center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  <w:r w:rsidRPr="001D4045">
        <w:rPr>
          <w:rFonts w:ascii="Times New Roman" w:hAnsi="Times New Roman" w:cs="Times New Roman"/>
          <w:sz w:val="20"/>
          <w:szCs w:val="20"/>
          <w:lang w:val="kk-KZ" w:eastAsia="ru-RU" w:bidi="ar-SA"/>
        </w:rPr>
        <w:t xml:space="preserve">         _________________________________</w:t>
      </w: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40"/>
          <w:szCs w:val="40"/>
          <w:lang w:val="uz-Cyrl-UZ" w:eastAsia="ru-RU" w:bidi="ar-SA"/>
        </w:rPr>
      </w:pPr>
      <w:r>
        <w:rPr>
          <w:rFonts w:ascii="Times New Roman" w:hAnsi="Times New Roman" w:cs="Times New Roman"/>
          <w:b/>
          <w:sz w:val="40"/>
          <w:szCs w:val="40"/>
          <w:lang w:val="uz-Cyrl-UZ" w:eastAsia="ru-RU" w:bidi="ar-SA"/>
        </w:rPr>
        <w:t>Г.К.Турсунбаева</w:t>
      </w:r>
    </w:p>
    <w:p w:rsidR="00153AD3" w:rsidRPr="001D4045" w:rsidRDefault="00153AD3" w:rsidP="00153AD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40"/>
          <w:szCs w:val="40"/>
          <w:lang w:val="kk-KZ" w:eastAsia="ru-RU" w:bidi="ar-SA"/>
        </w:rPr>
      </w:pPr>
      <w:r>
        <w:rPr>
          <w:rFonts w:ascii="Times New Roman" w:hAnsi="Times New Roman" w:cs="Times New Roman"/>
          <w:b/>
          <w:sz w:val="40"/>
          <w:szCs w:val="40"/>
          <w:lang w:val="kk-KZ" w:eastAsia="ru-RU" w:bidi="ar-SA"/>
        </w:rPr>
        <w:t>М.А.Жанзакова</w:t>
      </w:r>
    </w:p>
    <w:p w:rsidR="00153AD3" w:rsidRPr="001D4045" w:rsidRDefault="00153AD3" w:rsidP="00153AD3">
      <w:pPr>
        <w:spacing w:after="0" w:line="240" w:lineRule="auto"/>
        <w:ind w:firstLine="708"/>
        <w:rPr>
          <w:rFonts w:ascii="Times New Roman" w:hAnsi="Times New Roman" w:cs="Times New Roman"/>
          <w:b/>
          <w:sz w:val="40"/>
          <w:szCs w:val="4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ind w:firstLine="708"/>
        <w:rPr>
          <w:rFonts w:ascii="Times New Roman" w:hAnsi="Times New Roman" w:cs="Times New Roman"/>
          <w:b/>
          <w:sz w:val="40"/>
          <w:szCs w:val="4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kk-KZ" w:eastAsia="ru-RU" w:bidi="ar-SA"/>
        </w:rPr>
      </w:pPr>
      <w:r>
        <w:rPr>
          <w:rFonts w:ascii="Times New Roman" w:hAnsi="Times New Roman" w:cs="Times New Roman"/>
          <w:b/>
          <w:sz w:val="48"/>
          <w:szCs w:val="48"/>
          <w:lang w:val="kk-KZ" w:eastAsia="ru-RU" w:bidi="ar-SA"/>
        </w:rPr>
        <w:t>Өзбек диалектологиясы</w:t>
      </w: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kk-KZ" w:eastAsia="ru-RU" w:bidi="ar-SA"/>
        </w:rPr>
      </w:pPr>
      <w:r w:rsidRPr="001D4045">
        <w:rPr>
          <w:rFonts w:ascii="Times New Roman" w:hAnsi="Times New Roman" w:cs="Times New Roman"/>
          <w:b/>
          <w:sz w:val="28"/>
          <w:szCs w:val="28"/>
          <w:lang w:val="kk-KZ" w:eastAsia="ru-RU" w:bidi="ar-SA"/>
        </w:rPr>
        <w:t>ӘДІСТЕМЕЛІК НҰСҚАУЛЫҚ</w:t>
      </w:r>
    </w:p>
    <w:p w:rsidR="00153AD3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 w:eastAsia="ru-RU" w:bidi="ar-SA"/>
        </w:rPr>
        <w:t>5В021019</w:t>
      </w:r>
      <w:r w:rsidRPr="001D4045">
        <w:rPr>
          <w:rFonts w:ascii="Times New Roman" w:hAnsi="Times New Roman" w:cs="Times New Roman"/>
          <w:color w:val="000000"/>
          <w:sz w:val="28"/>
          <w:szCs w:val="28"/>
          <w:lang w:val="kk-KZ" w:eastAsia="ru-RU" w:bidi="ar-SA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kk-KZ" w:eastAsia="ru-RU" w:bidi="ar-SA"/>
        </w:rPr>
        <w:t xml:space="preserve">Шетел филологиясы: өзбек тілі </w:t>
      </w: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мамандығы бойынша білім </w:t>
      </w:r>
    </w:p>
    <w:p w:rsidR="00153AD3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алатын студенттерге </w:t>
      </w:r>
      <w:r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Өзбек  диалектологиясы </w:t>
      </w: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 пәнінен практикалық </w:t>
      </w: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>сабақ тапсырмаларын  көрсетуге арналған</w:t>
      </w:r>
    </w:p>
    <w:p w:rsidR="00153AD3" w:rsidRPr="001D4045" w:rsidRDefault="00153AD3" w:rsidP="00153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 w:rsidRPr="001D4045">
        <w:rPr>
          <w:rFonts w:ascii="Times New Roman" w:hAnsi="Times New Roman" w:cs="Times New Roman"/>
          <w:sz w:val="20"/>
          <w:szCs w:val="20"/>
          <w:lang w:val="kk-KZ" w:eastAsia="ru-RU" w:bidi="ar-SA"/>
        </w:rPr>
        <w:tab/>
      </w:r>
    </w:p>
    <w:p w:rsidR="00153AD3" w:rsidRPr="001D4045" w:rsidRDefault="00153AD3" w:rsidP="00153AD3">
      <w:pPr>
        <w:tabs>
          <w:tab w:val="left" w:pos="19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                                                 Шымкент, 2019ж.</w:t>
      </w:r>
    </w:p>
    <w:p w:rsidR="00153AD3" w:rsidRPr="001D4045" w:rsidRDefault="00153AD3" w:rsidP="00153A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 w:eastAsia="ru-RU" w:bidi="ar-SA"/>
        </w:rPr>
      </w:pPr>
    </w:p>
    <w:p w:rsidR="008F6077" w:rsidRPr="008653E7" w:rsidRDefault="00153AD3" w:rsidP="008F60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  <w:lang w:eastAsia="ru-RU" w:bidi="ar-SA"/>
        </w:rPr>
      </w:pPr>
      <w:r w:rsidRPr="001D4045">
        <w:rPr>
          <w:rFonts w:ascii="Times New Roman" w:hAnsi="Times New Roman" w:cs="Times New Roman"/>
          <w:b/>
          <w:color w:val="FF0000"/>
          <w:sz w:val="24"/>
          <w:szCs w:val="24"/>
          <w:lang w:val="kk-KZ" w:eastAsia="ru-RU" w:bidi="ar-SA"/>
        </w:rPr>
        <w:lastRenderedPageBreak/>
        <w:t>ӘОЖ</w:t>
      </w:r>
      <w:r w:rsidR="008F6077">
        <w:rPr>
          <w:rFonts w:ascii="Times New Roman" w:hAnsi="Times New Roman" w:cs="Times New Roman"/>
          <w:b/>
          <w:color w:val="FF0000"/>
          <w:sz w:val="24"/>
          <w:szCs w:val="24"/>
          <w:lang w:val="kk-KZ" w:eastAsia="ru-RU" w:bidi="ar-SA"/>
        </w:rPr>
        <w:t xml:space="preserve"> </w:t>
      </w:r>
      <w:r w:rsidR="008F6077">
        <w:rPr>
          <w:rFonts w:ascii="Times New Roman" w:hAnsi="Times New Roman" w:cs="Times New Roman"/>
          <w:color w:val="FF0000"/>
          <w:sz w:val="28"/>
          <w:szCs w:val="28"/>
          <w:lang w:val="kk-KZ" w:eastAsia="ru-RU" w:bidi="ar-SA"/>
        </w:rPr>
        <w:t>81</w:t>
      </w:r>
      <w:r w:rsidR="008F6077" w:rsidRPr="001C2DF1">
        <w:rPr>
          <w:rFonts w:ascii="Times New Roman" w:hAnsi="Times New Roman" w:cs="Times New Roman"/>
          <w:color w:val="FF0000"/>
          <w:sz w:val="28"/>
          <w:szCs w:val="28"/>
          <w:vertAlign w:val="superscript"/>
          <w:lang w:val="kk-KZ" w:eastAsia="ru-RU" w:bidi="ar-SA"/>
        </w:rPr>
        <w:t>1</w:t>
      </w:r>
      <w:r w:rsidR="008F6077">
        <w:rPr>
          <w:rFonts w:ascii="Times New Roman" w:hAnsi="Times New Roman" w:cs="Times New Roman"/>
          <w:color w:val="FF0000"/>
          <w:sz w:val="28"/>
          <w:szCs w:val="28"/>
          <w:lang w:eastAsia="ru-RU" w:bidi="ar-SA"/>
        </w:rPr>
        <w:t>28</w:t>
      </w:r>
    </w:p>
    <w:p w:rsidR="008F6077" w:rsidRPr="001D4045" w:rsidRDefault="008F6077" w:rsidP="008F6077">
      <w:pPr>
        <w:tabs>
          <w:tab w:val="left" w:pos="19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Құрастырғандар: </w:t>
      </w:r>
      <w:r w:rsidRPr="00D418D2">
        <w:rPr>
          <w:rFonts w:ascii="Times New Roman" w:hAnsi="Times New Roman" w:cs="Times New Roman"/>
          <w:sz w:val="28"/>
          <w:szCs w:val="28"/>
          <w:lang w:val="kk-KZ" w:eastAsia="ru-RU" w:bidi="ar-SA"/>
        </w:rPr>
        <w:t>Г.К.Турсунбаева, М.А.Жанзакова.</w:t>
      </w:r>
    </w:p>
    <w:p w:rsidR="00153AD3" w:rsidRPr="001D4045" w:rsidRDefault="00153AD3" w:rsidP="00153A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Өзбек  диалектологиясы </w:t>
      </w: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 пәнінің практикалық сабақ тапсырмаларының  әдістемелік нұсқаулығы. - Шымкент: М.Әуезов атындағы ОҚМУ,  2019 ж. – 48 бет.</w:t>
      </w: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Әдістемелік нұсқаулық пәннің жоспары мен бағдарламасы талаптарына сәйкес құрастырылған және </w:t>
      </w:r>
      <w:r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Өзбек  диалектологиясы </w:t>
      </w: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 курсының практикалық сабақ  тапсырмаларын орындауға қажетті  мәліметтерді қамтиды.</w:t>
      </w: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Әдістемелік нұсқаулық </w:t>
      </w:r>
      <w:r>
        <w:rPr>
          <w:rFonts w:ascii="Times New Roman" w:hAnsi="Times New Roman" w:cs="Times New Roman"/>
          <w:color w:val="000000"/>
          <w:sz w:val="28"/>
          <w:szCs w:val="28"/>
          <w:lang w:val="kk-KZ" w:eastAsia="ru-RU" w:bidi="ar-SA"/>
        </w:rPr>
        <w:t>5В021019</w:t>
      </w:r>
      <w:r w:rsidRPr="001D4045">
        <w:rPr>
          <w:rFonts w:ascii="Times New Roman" w:hAnsi="Times New Roman" w:cs="Times New Roman"/>
          <w:color w:val="000000"/>
          <w:sz w:val="28"/>
          <w:szCs w:val="28"/>
          <w:lang w:val="kk-KZ" w:eastAsia="ru-RU" w:bidi="ar-SA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kk-KZ" w:eastAsia="ru-RU" w:bidi="ar-SA"/>
        </w:rPr>
        <w:t xml:space="preserve">Шетел филологиясы: өзбек тілі </w:t>
      </w:r>
      <w:r>
        <w:rPr>
          <w:rFonts w:ascii="Times New Roman" w:hAnsi="Times New Roman" w:cs="Times New Roman"/>
          <w:sz w:val="28"/>
          <w:szCs w:val="28"/>
          <w:lang w:val="kk-KZ" w:eastAsia="ru-RU" w:bidi="ar-SA"/>
        </w:rPr>
        <w:t>мамандығын</w:t>
      </w: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>да оқитын студенттерге арналған.</w:t>
      </w:r>
    </w:p>
    <w:p w:rsidR="00153AD3" w:rsidRPr="001D4045" w:rsidRDefault="00153AD3" w:rsidP="00153AD3">
      <w:pPr>
        <w:tabs>
          <w:tab w:val="left" w:pos="19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>Әдістемелік нұсқауда «</w:t>
      </w:r>
      <w:r>
        <w:rPr>
          <w:rFonts w:ascii="Times New Roman" w:hAnsi="Times New Roman" w:cs="Times New Roman"/>
          <w:sz w:val="28"/>
          <w:szCs w:val="28"/>
          <w:lang w:val="kk-KZ" w:eastAsia="ru-RU" w:bidi="ar-SA"/>
        </w:rPr>
        <w:t>Өзбек  диалектологиясы</w:t>
      </w: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>» қазіргі дәуірдегі мемлекеттік стандартқа сәйкес және білімгерлерді  білімдерін сынауға арналған сұрақ-жауаптар мен қатар, мәтіндер, практикалық</w:t>
      </w:r>
      <w:r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 сабақтарға тапсырмалар</w:t>
      </w: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 көрсетілген.  </w:t>
      </w:r>
    </w:p>
    <w:p w:rsidR="00153AD3" w:rsidRPr="001D4045" w:rsidRDefault="00153AD3" w:rsidP="00153A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>Бұл тек студенттерге ғана емес,</w:t>
      </w:r>
      <w:r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 жалпы өзбек</w:t>
      </w: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 тілін оқытушы мұғалімдерге де, жалпы көпшілік қауым үшін де пайдалы болып табылады.</w:t>
      </w: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left="3261" w:hanging="2694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 xml:space="preserve">Пікір білдіруші:  Оңтүстік Қазақстан мемлекеттік педагогикалық университеті,   ф.ғ.к., доцент  А.Байғұтова  </w:t>
      </w: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left="3261" w:hanging="2694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>М.Әуезов  атындағы  ОҚМУ, ф.ғ.к., доцент  Ж.Қ. Әділбекова</w:t>
      </w: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>Қазақ тілі мен әдебиеті  кафедрасы (№   хаттама, «     »      . 2019 ж.) және  Филология факультеті  әдістемелік комиссиясы отырысында қаралған және  басуға ұсынылған (№       хаттама, «      »        . 2019 ж.).</w:t>
      </w: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  <w:r w:rsidRPr="001D4045">
        <w:rPr>
          <w:rFonts w:ascii="Times New Roman" w:hAnsi="Times New Roman" w:cs="Times New Roman"/>
          <w:sz w:val="28"/>
          <w:szCs w:val="28"/>
          <w:lang w:val="kk-KZ" w:eastAsia="ru-RU" w:bidi="ar-SA"/>
        </w:rPr>
        <w:t>Басуға М.Әуезов атындағы ОҚМУ-дың  Әдістемелік кеңесі ұсынған, хаттама  №       .  «        »          .2019 ж.</w:t>
      </w:r>
    </w:p>
    <w:p w:rsidR="00153AD3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ru-RU" w:bidi="ar-SA"/>
        </w:rPr>
      </w:pPr>
      <w:r w:rsidRPr="001D4045">
        <w:rPr>
          <w:rFonts w:ascii="Times New Roman" w:hAnsi="Times New Roman" w:cs="Times New Roman"/>
          <w:sz w:val="24"/>
          <w:szCs w:val="24"/>
          <w:lang w:val="kk-KZ" w:eastAsia="ru-RU" w:bidi="ar-SA"/>
        </w:rPr>
        <w:lastRenderedPageBreak/>
        <w:t>© М.Әуезов атындағы Оңтүстік Қазақстан мемлекеттік университеті, 2019 ж.</w:t>
      </w: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  <w:r>
        <w:rPr>
          <w:rFonts w:ascii="Times New Roman" w:hAnsi="Times New Roman" w:cs="Times New Roman"/>
          <w:sz w:val="24"/>
          <w:szCs w:val="24"/>
          <w:lang w:val="kk-KZ" w:eastAsia="ru-RU" w:bidi="ar-SA"/>
        </w:rPr>
        <w:t>Өзбек диалектологиясы. Г.К.Турсунбаева, М.А.Жанзакова.</w:t>
      </w: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32"/>
          <w:szCs w:val="32"/>
          <w:lang w:val="uz-Cyrl-UZ" w:eastAsia="ru-RU" w:bidi="ar-SA"/>
        </w:rPr>
      </w:pPr>
      <w:r w:rsidRPr="00B76E9E">
        <w:rPr>
          <w:rFonts w:ascii="Times New Roman" w:hAnsi="Times New Roman" w:cs="Times New Roman"/>
          <w:sz w:val="32"/>
          <w:szCs w:val="32"/>
          <w:lang w:val="uz-Cyrl-UZ" w:eastAsia="ru-RU" w:bidi="ar-SA"/>
        </w:rPr>
        <w:t>Г.К.Турсунбаева</w:t>
      </w:r>
    </w:p>
    <w:p w:rsidR="00153AD3" w:rsidRPr="001D4045" w:rsidRDefault="00153AD3" w:rsidP="00153AD3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  <w:r w:rsidRPr="00B76E9E">
        <w:rPr>
          <w:rFonts w:ascii="Times New Roman" w:hAnsi="Times New Roman" w:cs="Times New Roman"/>
          <w:sz w:val="32"/>
          <w:szCs w:val="32"/>
          <w:lang w:val="kk-KZ" w:eastAsia="ru-RU" w:bidi="ar-SA"/>
        </w:rPr>
        <w:t>М.А.Жанзакова</w:t>
      </w:r>
    </w:p>
    <w:p w:rsidR="00153AD3" w:rsidRPr="001D4045" w:rsidRDefault="00153AD3" w:rsidP="00153AD3">
      <w:pPr>
        <w:spacing w:after="0" w:line="240" w:lineRule="auto"/>
        <w:ind w:firstLine="708"/>
        <w:rPr>
          <w:rFonts w:ascii="Times New Roman" w:hAnsi="Times New Roman" w:cs="Times New Roman"/>
          <w:sz w:val="40"/>
          <w:szCs w:val="4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  <w:r w:rsidRPr="00B76E9E">
        <w:rPr>
          <w:rFonts w:ascii="Times New Roman" w:hAnsi="Times New Roman" w:cs="Times New Roman"/>
          <w:sz w:val="32"/>
          <w:szCs w:val="32"/>
          <w:lang w:val="kk-KZ" w:eastAsia="ru-RU" w:bidi="ar-SA"/>
        </w:rPr>
        <w:t xml:space="preserve">Өзбек  диалектологиясы </w:t>
      </w: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32"/>
          <w:szCs w:val="32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 w:eastAsia="ru-RU" w:bidi="ar-SA"/>
        </w:rPr>
      </w:pPr>
      <w:r w:rsidRPr="001D4045">
        <w:rPr>
          <w:rFonts w:ascii="Times New Roman" w:hAnsi="Times New Roman" w:cs="Times New Roman"/>
          <w:sz w:val="24"/>
          <w:szCs w:val="24"/>
          <w:lang w:val="kk-KZ" w:eastAsia="ru-RU" w:bidi="ar-SA"/>
        </w:rPr>
        <w:t>Басылымға қол қойылды «      »       2019.</w:t>
      </w: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 w:eastAsia="ru-RU" w:bidi="ar-SA"/>
        </w:rPr>
      </w:pPr>
      <w:r w:rsidRPr="001D4045">
        <w:rPr>
          <w:rFonts w:ascii="Times New Roman" w:hAnsi="Times New Roman" w:cs="Times New Roman"/>
          <w:sz w:val="24"/>
          <w:szCs w:val="24"/>
          <w:lang w:val="kk-KZ" w:eastAsia="ru-RU" w:bidi="ar-SA"/>
        </w:rPr>
        <w:t xml:space="preserve">Қағаз форматы     </w:t>
      </w: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 w:eastAsia="ru-RU" w:bidi="ar-SA"/>
        </w:rPr>
      </w:pPr>
      <w:r w:rsidRPr="001D4045">
        <w:rPr>
          <w:rFonts w:ascii="Times New Roman" w:hAnsi="Times New Roman" w:cs="Times New Roman"/>
          <w:sz w:val="24"/>
          <w:szCs w:val="24"/>
          <w:lang w:val="kk-KZ" w:eastAsia="ru-RU" w:bidi="ar-SA"/>
        </w:rPr>
        <w:t xml:space="preserve">Типографиялық қағаз. Офсеттік баспа. Көлемі  </w:t>
      </w:r>
      <w:r w:rsidRPr="001D4045">
        <w:rPr>
          <w:rFonts w:ascii="Times New Roman" w:hAnsi="Times New Roman" w:cs="Times New Roman"/>
          <w:sz w:val="24"/>
          <w:szCs w:val="24"/>
          <w:u w:val="single"/>
          <w:lang w:val="kk-KZ" w:eastAsia="ru-RU" w:bidi="ar-SA"/>
        </w:rPr>
        <w:t xml:space="preserve"> 3 </w:t>
      </w:r>
      <w:r w:rsidRPr="001D4045">
        <w:rPr>
          <w:rFonts w:ascii="Times New Roman" w:hAnsi="Times New Roman" w:cs="Times New Roman"/>
          <w:sz w:val="24"/>
          <w:szCs w:val="24"/>
          <w:lang w:val="kk-KZ" w:eastAsia="ru-RU" w:bidi="ar-SA"/>
        </w:rPr>
        <w:t xml:space="preserve"> б.т.</w:t>
      </w:r>
    </w:p>
    <w:p w:rsidR="00153AD3" w:rsidRPr="001D4045" w:rsidRDefault="00153AD3" w:rsidP="00153A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 w:eastAsia="ru-RU" w:bidi="ar-SA"/>
        </w:rPr>
      </w:pPr>
      <w:r w:rsidRPr="001D4045">
        <w:rPr>
          <w:rFonts w:ascii="Times New Roman" w:hAnsi="Times New Roman" w:cs="Times New Roman"/>
          <w:sz w:val="24"/>
          <w:szCs w:val="24"/>
          <w:lang w:val="kk-KZ" w:eastAsia="ru-RU" w:bidi="ar-SA"/>
        </w:rPr>
        <w:t>Тираж дана.  Тапсырыс №  .</w:t>
      </w: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ru-RU" w:bidi="ar-SA"/>
        </w:rPr>
      </w:pPr>
    </w:p>
    <w:p w:rsidR="00153AD3" w:rsidRPr="001D4045" w:rsidRDefault="00153AD3" w:rsidP="00153AD3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val="kk-KZ" w:eastAsia="ru-RU" w:bidi="ar-SA"/>
        </w:rPr>
      </w:pPr>
      <w:r w:rsidRPr="001D4045">
        <w:rPr>
          <w:rFonts w:ascii="Times New Roman" w:hAnsi="Times New Roman" w:cs="Times New Roman"/>
          <w:sz w:val="24"/>
          <w:szCs w:val="24"/>
          <w:lang w:val="kk-KZ" w:eastAsia="ru-RU" w:bidi="ar-SA"/>
        </w:rPr>
        <w:t>© М.Әуезов атындағы Оңтүстік Қазақстан мемлекеттік университетінің баспасы</w:t>
      </w:r>
    </w:p>
    <w:p w:rsidR="00153AD3" w:rsidRPr="001D4045" w:rsidRDefault="00153AD3" w:rsidP="00153AD3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kk-KZ" w:eastAsia="ru-RU" w:bidi="ar-SA"/>
        </w:rPr>
      </w:pPr>
      <w:r w:rsidRPr="001D4045">
        <w:rPr>
          <w:rFonts w:ascii="Times New Roman" w:hAnsi="Times New Roman" w:cs="Times New Roman"/>
          <w:sz w:val="24"/>
          <w:szCs w:val="24"/>
          <w:lang w:val="kk-KZ" w:eastAsia="ru-RU" w:bidi="ar-SA"/>
        </w:rPr>
        <w:t xml:space="preserve">             М.Әуезов атындағы ОҚМУ баспа орталығы, Шымкент қ., Тәуке хан даңғылы, 5</w:t>
      </w:r>
    </w:p>
    <w:p w:rsidR="00153AD3" w:rsidRPr="001D4045" w:rsidRDefault="00153AD3" w:rsidP="00153AD3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lang w:val="kk-KZ" w:eastAsia="ru-RU" w:bidi="ar-SA"/>
        </w:rPr>
      </w:pPr>
    </w:p>
    <w:p w:rsidR="00153AD3" w:rsidRPr="00D634B7" w:rsidRDefault="00153AD3" w:rsidP="00153AD3">
      <w:pPr>
        <w:rPr>
          <w:lang w:val="kk-KZ"/>
        </w:rPr>
      </w:pPr>
    </w:p>
    <w:p w:rsidR="003C1DB8" w:rsidRPr="00153AD3" w:rsidRDefault="003C1DB8">
      <w:pPr>
        <w:rPr>
          <w:lang w:val="kk-KZ"/>
        </w:rPr>
      </w:pPr>
      <w:bookmarkStart w:id="0" w:name="_GoBack"/>
      <w:bookmarkEnd w:id="0"/>
    </w:p>
    <w:sectPr w:rsidR="003C1DB8" w:rsidRPr="00153AD3" w:rsidSect="009F0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42287"/>
    <w:rsid w:val="00153AD3"/>
    <w:rsid w:val="003C1DB8"/>
    <w:rsid w:val="008F6077"/>
    <w:rsid w:val="009F024D"/>
    <w:rsid w:val="00A42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AD3"/>
    <w:rPr>
      <w:rFonts w:ascii="Calibri" w:eastAsia="Times New Roman" w:hAnsi="Calibri" w:cs="Calibri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AD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153AD3"/>
    <w:rPr>
      <w:rFonts w:ascii="Tahoma" w:eastAsia="Times New Roman" w:hAnsi="Tahoma" w:cs="Mangal"/>
      <w:sz w:val="16"/>
      <w:szCs w:val="1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AD3"/>
    <w:rPr>
      <w:rFonts w:ascii="Calibri" w:eastAsia="Times New Roman" w:hAnsi="Calibri" w:cs="Calibri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AD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153AD3"/>
    <w:rPr>
      <w:rFonts w:ascii="Tahoma" w:eastAsia="Times New Roman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421</Words>
  <Characters>2405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UKGU</cp:lastModifiedBy>
  <cp:revision>3</cp:revision>
  <dcterms:created xsi:type="dcterms:W3CDTF">2020-01-06T15:01:00Z</dcterms:created>
  <dcterms:modified xsi:type="dcterms:W3CDTF">2020-01-15T12:04:00Z</dcterms:modified>
</cp:coreProperties>
</file>